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722A95" w:rsidP="00485D42">
      <w:pPr>
        <w:pStyle w:val="a4"/>
        <w:tabs>
          <w:tab w:val="left" w:pos="993"/>
        </w:tabs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8-09-0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C4646">
            <w:rPr>
              <w:b/>
              <w:bCs/>
              <w:sz w:val="28"/>
              <w:szCs w:val="28"/>
              <w:lang w:val="uk-UA"/>
            </w:rPr>
            <w:t>4 вересня 2018 року</w:t>
          </w:r>
        </w:sdtContent>
      </w:sdt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7"/>
        <w:gridCol w:w="1872"/>
        <w:gridCol w:w="2159"/>
        <w:gridCol w:w="2159"/>
        <w:gridCol w:w="2449"/>
        <w:gridCol w:w="2410"/>
      </w:tblGrid>
      <w:tr w:rsidR="00C475B1" w:rsidRPr="00C475B1" w:rsidTr="00C475B1">
        <w:trPr>
          <w:trHeight w:val="255"/>
        </w:trPr>
        <w:tc>
          <w:tcPr>
            <w:tcW w:w="1264" w:type="pct"/>
            <w:shd w:val="clear" w:color="000000" w:fill="FFFFFF"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bookmarkStart w:id="1" w:name="RANGE!A2:F34"/>
            <w:r w:rsidRPr="001C4646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163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164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165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166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167</w:t>
            </w:r>
          </w:p>
        </w:tc>
      </w:tr>
      <w:tr w:rsidR="001C4646" w:rsidRPr="00C475B1" w:rsidTr="00C475B1">
        <w:trPr>
          <w:trHeight w:val="775"/>
        </w:trPr>
        <w:tc>
          <w:tcPr>
            <w:tcW w:w="1264" w:type="pct"/>
            <w:shd w:val="clear" w:color="000000" w:fill="FFFFFF"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Код облігації 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C4646" w:rsidRPr="00C475B1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UA4000202055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C475B1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Первинне розміщення</w:t>
            </w:r>
          </w:p>
          <w:p w:rsidR="001C4646" w:rsidRPr="001C4646" w:rsidRDefault="007E1023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E1023">
              <w:rPr>
                <w:rFonts w:eastAsia="Times New Roman"/>
                <w:sz w:val="20"/>
                <w:szCs w:val="20"/>
                <w:lang w:val="uk-UA" w:eastAsia="uk-UA"/>
              </w:rPr>
              <w:t>UA4000202287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C475B1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Первинне розміщення</w:t>
            </w:r>
          </w:p>
          <w:p w:rsidR="001C4646" w:rsidRPr="001C4646" w:rsidRDefault="007E1023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E1023">
              <w:rPr>
                <w:rFonts w:eastAsia="Times New Roman"/>
                <w:sz w:val="20"/>
                <w:szCs w:val="20"/>
                <w:lang w:val="uk-UA" w:eastAsia="uk-UA"/>
              </w:rPr>
              <w:t>UA4000202295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1C4646" w:rsidRPr="00C475B1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:rsidR="001C4646" w:rsidRPr="00C475B1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UA4000201453</w:t>
            </w:r>
          </w:p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(</w:t>
            </w:r>
            <w:proofErr w:type="spellStart"/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Ном</w:t>
            </w:r>
            <w:proofErr w:type="spellEnd"/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 xml:space="preserve">. в </w:t>
            </w:r>
            <w:proofErr w:type="spellStart"/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ін</w:t>
            </w:r>
            <w:proofErr w:type="spellEnd"/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 xml:space="preserve"> .вал. </w:t>
            </w:r>
            <w:proofErr w:type="spellStart"/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дол</w:t>
            </w:r>
            <w:proofErr w:type="spellEnd"/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. США)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1C4646" w:rsidRPr="00C475B1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:rsidR="001C4646" w:rsidRPr="00C475B1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UA4000201396</w:t>
            </w:r>
          </w:p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(</w:t>
            </w:r>
            <w:proofErr w:type="spellStart"/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Ном</w:t>
            </w:r>
            <w:proofErr w:type="spellEnd"/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 xml:space="preserve">. в </w:t>
            </w:r>
            <w:proofErr w:type="spellStart"/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ін</w:t>
            </w:r>
            <w:proofErr w:type="spellEnd"/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 xml:space="preserve"> .вал. </w:t>
            </w:r>
            <w:proofErr w:type="spellStart"/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дол</w:t>
            </w:r>
            <w:proofErr w:type="spellEnd"/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. США)</w:t>
            </w:r>
          </w:p>
        </w:tc>
      </w:tr>
      <w:tr w:rsidR="00C475B1" w:rsidRPr="00C475B1" w:rsidTr="00C475B1">
        <w:trPr>
          <w:trHeight w:val="255"/>
        </w:trPr>
        <w:tc>
          <w:tcPr>
            <w:tcW w:w="1264" w:type="pct"/>
            <w:shd w:val="clear" w:color="000000" w:fill="FFFFFF"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Номінальна вартість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</w:tr>
      <w:tr w:rsidR="00C475B1" w:rsidRPr="00C475B1" w:rsidTr="00C475B1">
        <w:trPr>
          <w:trHeight w:val="255"/>
        </w:trPr>
        <w:tc>
          <w:tcPr>
            <w:tcW w:w="1264" w:type="pct"/>
            <w:shd w:val="clear" w:color="000000" w:fill="FFFFFF"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C475B1" w:rsidRPr="00C475B1" w:rsidTr="00C475B1">
        <w:trPr>
          <w:trHeight w:val="255"/>
        </w:trPr>
        <w:tc>
          <w:tcPr>
            <w:tcW w:w="1264" w:type="pct"/>
            <w:shd w:val="clear" w:color="000000" w:fill="FFFFFF"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розміщення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04.09.2018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04.09.2018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04.09.2018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04.09.2018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04.09.2018</w:t>
            </w:r>
          </w:p>
        </w:tc>
      </w:tr>
      <w:tr w:rsidR="00C475B1" w:rsidRPr="00C475B1" w:rsidTr="00C475B1">
        <w:trPr>
          <w:trHeight w:val="255"/>
        </w:trPr>
        <w:tc>
          <w:tcPr>
            <w:tcW w:w="1264" w:type="pct"/>
            <w:shd w:val="clear" w:color="000000" w:fill="FFFFFF"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05.09.2018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05.09.2018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05.09.2018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05.09.2018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05.09.2018</w:t>
            </w:r>
          </w:p>
        </w:tc>
      </w:tr>
      <w:tr w:rsidR="001C4646" w:rsidRPr="00C475B1" w:rsidTr="00C475B1">
        <w:trPr>
          <w:trHeight w:val="449"/>
        </w:trPr>
        <w:tc>
          <w:tcPr>
            <w:tcW w:w="1264" w:type="pct"/>
            <w:shd w:val="clear" w:color="000000" w:fill="FFFFFF"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Дати сплати відсотків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C4646" w:rsidRPr="001C4646" w:rsidRDefault="00C475B1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C475B1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C475B1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1C4646" w:rsidRPr="001C4646" w:rsidRDefault="00C475B1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1C4646" w:rsidRPr="00C475B1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16.01.2019</w:t>
            </w:r>
          </w:p>
          <w:p w:rsidR="001C4646" w:rsidRPr="00C475B1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17.07.2019</w:t>
            </w:r>
          </w:p>
          <w:p w:rsidR="001C4646" w:rsidRPr="001C4646" w:rsidRDefault="001C4646" w:rsidP="00F24A9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15.01.2020</w:t>
            </w:r>
          </w:p>
        </w:tc>
      </w:tr>
      <w:tr w:rsidR="00C475B1" w:rsidRPr="00C475B1" w:rsidTr="00C475B1">
        <w:trPr>
          <w:trHeight w:val="255"/>
        </w:trPr>
        <w:tc>
          <w:tcPr>
            <w:tcW w:w="1264" w:type="pct"/>
            <w:shd w:val="clear" w:color="000000" w:fill="FFFFFF"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28,10</w:t>
            </w:r>
          </w:p>
        </w:tc>
      </w:tr>
      <w:tr w:rsidR="00C475B1" w:rsidRPr="00C475B1" w:rsidTr="00C475B1">
        <w:trPr>
          <w:trHeight w:val="255"/>
        </w:trPr>
        <w:tc>
          <w:tcPr>
            <w:tcW w:w="1264" w:type="pct"/>
            <w:shd w:val="clear" w:color="000000" w:fill="FFFFFF"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18,00%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color w:val="FFFFFF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color w:val="FFFFFF"/>
                <w:sz w:val="20"/>
                <w:szCs w:val="20"/>
                <w:lang w:val="uk-UA" w:eastAsia="uk-UA"/>
              </w:rPr>
              <w:t>#N/</w:t>
            </w:r>
            <w:r w:rsidR="00F24A98" w:rsidRPr="001C4646">
              <w:rPr>
                <w:rFonts w:eastAsia="Times New Roman"/>
                <w:sz w:val="20"/>
                <w:szCs w:val="20"/>
                <w:lang w:val="uk-UA" w:eastAsia="uk-UA"/>
              </w:rPr>
              <w:t>18,00%</w:t>
            </w:r>
            <w:r w:rsidRPr="001C4646">
              <w:rPr>
                <w:rFonts w:eastAsia="Times New Roman"/>
                <w:color w:val="FFFFFF"/>
                <w:sz w:val="20"/>
                <w:szCs w:val="20"/>
                <w:lang w:val="uk-UA" w:eastAsia="uk-UA"/>
              </w:rPr>
              <w:t>A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color w:val="FFFFFF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color w:val="FFFFFF"/>
                <w:sz w:val="20"/>
                <w:szCs w:val="20"/>
                <w:lang w:val="uk-UA" w:eastAsia="uk-UA"/>
              </w:rPr>
              <w:t>#N</w:t>
            </w:r>
            <w:r w:rsidR="00F24A98" w:rsidRPr="001C4646">
              <w:rPr>
                <w:rFonts w:eastAsia="Times New Roman"/>
                <w:sz w:val="20"/>
                <w:szCs w:val="20"/>
                <w:lang w:val="uk-UA" w:eastAsia="uk-UA"/>
              </w:rPr>
              <w:t>18,00%</w:t>
            </w:r>
            <w:r w:rsidRPr="001C4646">
              <w:rPr>
                <w:rFonts w:eastAsia="Times New Roman"/>
                <w:color w:val="FFFFFF"/>
                <w:sz w:val="20"/>
                <w:szCs w:val="20"/>
                <w:lang w:val="uk-UA" w:eastAsia="uk-UA"/>
              </w:rPr>
              <w:t>/A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5,40%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5,62%</w:t>
            </w:r>
          </w:p>
        </w:tc>
      </w:tr>
      <w:tr w:rsidR="00C475B1" w:rsidRPr="00C475B1" w:rsidTr="00C475B1">
        <w:trPr>
          <w:trHeight w:val="255"/>
        </w:trPr>
        <w:tc>
          <w:tcPr>
            <w:tcW w:w="1264" w:type="pct"/>
            <w:shd w:val="clear" w:color="000000" w:fill="FFFFFF"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Термін обігу (</w:t>
            </w:r>
            <w:proofErr w:type="spellStart"/>
            <w:r w:rsidRPr="001C4646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дн</w:t>
            </w:r>
            <w:proofErr w:type="spellEnd"/>
            <w:r w:rsidRPr="001C4646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.)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F6125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</w:t>
            </w:r>
            <w:r w:rsidR="00F61256">
              <w:rPr>
                <w:rFonts w:eastAsia="Times New Roman"/>
                <w:sz w:val="20"/>
                <w:szCs w:val="20"/>
                <w:lang w:val="uk-UA" w:eastAsia="uk-UA"/>
              </w:rPr>
              <w:t>05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203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364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287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497</w:t>
            </w:r>
          </w:p>
        </w:tc>
      </w:tr>
      <w:tr w:rsidR="00C475B1" w:rsidRPr="00C475B1" w:rsidTr="00C475B1">
        <w:trPr>
          <w:trHeight w:val="255"/>
        </w:trPr>
        <w:tc>
          <w:tcPr>
            <w:tcW w:w="1264" w:type="pct"/>
            <w:shd w:val="clear" w:color="000000" w:fill="FFFFFF"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погашення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C4646" w:rsidRPr="001C4646" w:rsidRDefault="00F6125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19</w:t>
            </w:r>
            <w:r w:rsidR="001C4646" w:rsidRPr="001C4646">
              <w:rPr>
                <w:rFonts w:eastAsia="Times New Roman"/>
                <w:sz w:val="20"/>
                <w:szCs w:val="20"/>
                <w:lang w:val="uk-UA" w:eastAsia="uk-UA"/>
              </w:rPr>
              <w:t>.12.2018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27.03.2019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04.09.2019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19.06.2019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15.01.2020</w:t>
            </w:r>
          </w:p>
        </w:tc>
      </w:tr>
      <w:tr w:rsidR="00C475B1" w:rsidRPr="00C475B1" w:rsidTr="00C475B1">
        <w:trPr>
          <w:trHeight w:val="285"/>
        </w:trPr>
        <w:tc>
          <w:tcPr>
            <w:tcW w:w="1264" w:type="pct"/>
            <w:shd w:val="clear" w:color="000000" w:fill="FFFFFF"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поданих заявок</w:t>
            </w:r>
            <w:r w:rsidRPr="001C4646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7 099 000,00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2 146 000,00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7 390 000,00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14 426 000,00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6 692 000,00</w:t>
            </w:r>
          </w:p>
        </w:tc>
      </w:tr>
      <w:tr w:rsidR="00C475B1" w:rsidRPr="00C475B1" w:rsidTr="00C475B1">
        <w:trPr>
          <w:trHeight w:val="377"/>
        </w:trPr>
        <w:tc>
          <w:tcPr>
            <w:tcW w:w="1264" w:type="pct"/>
            <w:shd w:val="clear" w:color="000000" w:fill="FFFFFF"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задоволених заявок</w:t>
            </w:r>
            <w:r w:rsidRPr="001C4646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7 099 000,00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2 146 000,00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7 390 000,00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7 956 000,00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4 992 000,00</w:t>
            </w:r>
          </w:p>
        </w:tc>
      </w:tr>
      <w:tr w:rsidR="00C475B1" w:rsidRPr="00C475B1" w:rsidTr="00C475B1">
        <w:trPr>
          <w:trHeight w:val="185"/>
        </w:trPr>
        <w:tc>
          <w:tcPr>
            <w:tcW w:w="1264" w:type="pct"/>
            <w:shd w:val="clear" w:color="000000" w:fill="FFFFFF"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Загальний обсяг випуску </w:t>
            </w:r>
            <w:r w:rsidRPr="001C4646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1 109 574 000,00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2 146 000,00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7 390 000,00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71 506 000,00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234 027 000,00</w:t>
            </w:r>
          </w:p>
        </w:tc>
      </w:tr>
      <w:tr w:rsidR="00C475B1" w:rsidRPr="00C475B1" w:rsidTr="00C475B1">
        <w:trPr>
          <w:trHeight w:val="255"/>
        </w:trPr>
        <w:tc>
          <w:tcPr>
            <w:tcW w:w="1264" w:type="pct"/>
            <w:shd w:val="clear" w:color="000000" w:fill="FFFFFF"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9</w:t>
            </w:r>
          </w:p>
        </w:tc>
      </w:tr>
      <w:tr w:rsidR="00C475B1" w:rsidRPr="00C475B1" w:rsidTr="00C475B1">
        <w:trPr>
          <w:trHeight w:val="255"/>
        </w:trPr>
        <w:tc>
          <w:tcPr>
            <w:tcW w:w="1264" w:type="pct"/>
            <w:shd w:val="clear" w:color="000000" w:fill="FFFFFF"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5</w:t>
            </w:r>
          </w:p>
        </w:tc>
      </w:tr>
      <w:tr w:rsidR="00C475B1" w:rsidRPr="00C475B1" w:rsidTr="00C475B1">
        <w:trPr>
          <w:trHeight w:val="255"/>
        </w:trPr>
        <w:tc>
          <w:tcPr>
            <w:tcW w:w="1264" w:type="pct"/>
            <w:shd w:val="clear" w:color="000000" w:fill="FFFFFF"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18,00%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18,00%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18,00%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8,00%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6,95%</w:t>
            </w:r>
          </w:p>
        </w:tc>
      </w:tr>
      <w:tr w:rsidR="00C475B1" w:rsidRPr="00C475B1" w:rsidTr="00C475B1">
        <w:trPr>
          <w:trHeight w:val="255"/>
        </w:trPr>
        <w:tc>
          <w:tcPr>
            <w:tcW w:w="1264" w:type="pct"/>
            <w:shd w:val="clear" w:color="000000" w:fill="FFFFFF"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18,00%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18,00%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18,00%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5,95%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5,95%</w:t>
            </w:r>
          </w:p>
        </w:tc>
      </w:tr>
      <w:tr w:rsidR="00C475B1" w:rsidRPr="00C475B1" w:rsidTr="00C475B1">
        <w:trPr>
          <w:trHeight w:val="255"/>
        </w:trPr>
        <w:tc>
          <w:tcPr>
            <w:tcW w:w="1264" w:type="pct"/>
            <w:shd w:val="clear" w:color="000000" w:fill="FFFFFF"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18,00%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18,00%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18,00%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5,95%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5,95%</w:t>
            </w:r>
          </w:p>
        </w:tc>
      </w:tr>
      <w:tr w:rsidR="00C475B1" w:rsidRPr="00C475B1" w:rsidTr="00C475B1">
        <w:trPr>
          <w:trHeight w:val="255"/>
        </w:trPr>
        <w:tc>
          <w:tcPr>
            <w:tcW w:w="1264" w:type="pct"/>
            <w:shd w:val="clear" w:color="000000" w:fill="FFFFFF"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18,00%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18,00%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18,00%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5,95%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5,95%</w:t>
            </w:r>
          </w:p>
        </w:tc>
      </w:tr>
      <w:tr w:rsidR="00C475B1" w:rsidRPr="00C475B1" w:rsidTr="00C475B1">
        <w:trPr>
          <w:trHeight w:val="189"/>
        </w:trPr>
        <w:tc>
          <w:tcPr>
            <w:tcW w:w="1264" w:type="pct"/>
            <w:shd w:val="clear" w:color="000000" w:fill="FFFFFF"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6 749 516,23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1 950 714,00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6 265 315,90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7 601 560,20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1C4646" w:rsidRPr="001C4646" w:rsidRDefault="001C4646" w:rsidP="001C464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C4646">
              <w:rPr>
                <w:rFonts w:eastAsia="Times New Roman"/>
                <w:sz w:val="20"/>
                <w:szCs w:val="20"/>
                <w:lang w:val="uk-UA" w:eastAsia="uk-UA"/>
              </w:rPr>
              <w:t>5 008 872,96</w:t>
            </w:r>
          </w:p>
        </w:tc>
      </w:tr>
    </w:tbl>
    <w:p w:rsidR="003F07CD" w:rsidRDefault="003F07CD" w:rsidP="00F94E77">
      <w:pPr>
        <w:ind w:firstLine="708"/>
        <w:jc w:val="center"/>
        <w:rPr>
          <w:sz w:val="28"/>
          <w:szCs w:val="28"/>
          <w:lang w:val="uk-UA"/>
        </w:rPr>
      </w:pPr>
    </w:p>
    <w:p w:rsidR="003E0085" w:rsidRDefault="003E0085" w:rsidP="00CA7F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>
        <w:rPr>
          <w:sz w:val="28"/>
          <w:szCs w:val="28"/>
          <w:lang w:val="uk-UA"/>
        </w:rPr>
        <w:t xml:space="preserve"> </w:t>
      </w:r>
      <w:sdt>
        <w:sdtPr>
          <w:rPr>
            <w:sz w:val="28"/>
            <w:szCs w:val="28"/>
            <w:lang w:val="uk-UA"/>
          </w:rPr>
          <w:id w:val="120190702"/>
          <w:placeholder>
            <w:docPart w:val="DefaultPlaceholder_-1854013438"/>
          </w:placeholder>
          <w:date w:fullDate="2018-09-0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31C85">
            <w:rPr>
              <w:sz w:val="28"/>
              <w:szCs w:val="28"/>
              <w:lang w:val="uk-UA"/>
            </w:rPr>
            <w:t>4 вересня 2018 року</w:t>
          </w:r>
        </w:sdtContent>
      </w:sdt>
      <w:r>
        <w:rPr>
          <w:sz w:val="28"/>
          <w:szCs w:val="28"/>
          <w:lang w:val="uk-UA"/>
        </w:rPr>
        <w:t xml:space="preserve">, до державного бюджету </w:t>
      </w:r>
      <w:r w:rsidRPr="00AE47FA">
        <w:rPr>
          <w:sz w:val="28"/>
          <w:szCs w:val="28"/>
          <w:lang w:val="uk-UA"/>
        </w:rPr>
        <w:t>залучено</w:t>
      </w:r>
      <w:r w:rsidR="00472D2C" w:rsidRPr="00AE47FA">
        <w:rPr>
          <w:sz w:val="28"/>
          <w:szCs w:val="28"/>
          <w:lang w:val="uk-UA"/>
        </w:rPr>
        <w:t xml:space="preserve"> </w:t>
      </w:r>
      <w:r w:rsidR="00C475B1" w:rsidRPr="00C475B1">
        <w:rPr>
          <w:sz w:val="28"/>
          <w:szCs w:val="28"/>
        </w:rPr>
        <w:t>372</w:t>
      </w:r>
      <w:r w:rsidR="00C475B1">
        <w:rPr>
          <w:sz w:val="28"/>
          <w:szCs w:val="28"/>
          <w:lang w:val="en-US"/>
        </w:rPr>
        <w:t> </w:t>
      </w:r>
      <w:r w:rsidR="00C475B1" w:rsidRPr="00C475B1">
        <w:rPr>
          <w:sz w:val="28"/>
          <w:szCs w:val="28"/>
        </w:rPr>
        <w:t>828</w:t>
      </w:r>
      <w:r w:rsidR="00C475B1">
        <w:rPr>
          <w:sz w:val="28"/>
          <w:szCs w:val="28"/>
          <w:lang w:val="en-US"/>
        </w:rPr>
        <w:t> </w:t>
      </w:r>
      <w:r w:rsidR="00C475B1" w:rsidRPr="00C475B1">
        <w:rPr>
          <w:sz w:val="28"/>
          <w:szCs w:val="28"/>
        </w:rPr>
        <w:t>188</w:t>
      </w:r>
      <w:r w:rsidR="00C475B1">
        <w:rPr>
          <w:sz w:val="28"/>
          <w:szCs w:val="28"/>
          <w:lang w:val="uk-UA"/>
        </w:rPr>
        <w:t>,</w:t>
      </w:r>
      <w:r w:rsidR="00C475B1" w:rsidRPr="00C475B1">
        <w:rPr>
          <w:sz w:val="28"/>
          <w:szCs w:val="28"/>
        </w:rPr>
        <w:t>86</w:t>
      </w:r>
      <w:r w:rsidR="00AE47FA">
        <w:rPr>
          <w:sz w:val="28"/>
          <w:szCs w:val="28"/>
          <w:lang w:val="uk-UA"/>
        </w:rPr>
        <w:t> </w:t>
      </w:r>
      <w:r w:rsidRPr="00B8494E">
        <w:rPr>
          <w:sz w:val="28"/>
          <w:szCs w:val="28"/>
          <w:lang w:val="uk-UA"/>
        </w:rPr>
        <w:t>гривень</w:t>
      </w:r>
      <w:r w:rsidR="00C475B1">
        <w:rPr>
          <w:sz w:val="28"/>
          <w:szCs w:val="28"/>
          <w:lang w:val="uk-UA"/>
        </w:rPr>
        <w:t xml:space="preserve"> (за офіційним курсом НБУ)</w:t>
      </w:r>
      <w:r w:rsidR="00085AB7">
        <w:rPr>
          <w:sz w:val="28"/>
          <w:szCs w:val="28"/>
          <w:lang w:val="uk-UA"/>
        </w:rPr>
        <w:t>.</w:t>
      </w:r>
    </w:p>
    <w:p w:rsidR="001112D8" w:rsidRPr="00B8494E" w:rsidRDefault="001112D8" w:rsidP="003E0085">
      <w:pPr>
        <w:jc w:val="both"/>
        <w:rPr>
          <w:sz w:val="28"/>
          <w:szCs w:val="28"/>
          <w:lang w:val="uk-UA"/>
        </w:rPr>
      </w:pPr>
    </w:p>
    <w:sectPr w:rsidR="001112D8" w:rsidRPr="00B8494E" w:rsidSect="007E0F3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119" w:rsidRDefault="00BE5119" w:rsidP="009014ED">
      <w:r>
        <w:separator/>
      </w:r>
    </w:p>
  </w:endnote>
  <w:endnote w:type="continuationSeparator" w:id="0">
    <w:p w:rsidR="00BE5119" w:rsidRDefault="00BE5119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119" w:rsidRDefault="00BE5119" w:rsidP="009014ED">
      <w:r>
        <w:separator/>
      </w:r>
    </w:p>
  </w:footnote>
  <w:footnote w:type="continuationSeparator" w:id="0">
    <w:p w:rsidR="00BE5119" w:rsidRDefault="00BE5119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7094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C030F"/>
    <w:rsid w:val="000C03E9"/>
    <w:rsid w:val="000C0B1B"/>
    <w:rsid w:val="000C1006"/>
    <w:rsid w:val="000C1395"/>
    <w:rsid w:val="000C3900"/>
    <w:rsid w:val="000C4A76"/>
    <w:rsid w:val="000C58A0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14C1"/>
    <w:rsid w:val="000F1C7C"/>
    <w:rsid w:val="000F1EA2"/>
    <w:rsid w:val="000F2C64"/>
    <w:rsid w:val="000F2CF9"/>
    <w:rsid w:val="000F3114"/>
    <w:rsid w:val="000F3E96"/>
    <w:rsid w:val="000F403B"/>
    <w:rsid w:val="000F4E2C"/>
    <w:rsid w:val="000F5A5F"/>
    <w:rsid w:val="000F64FC"/>
    <w:rsid w:val="000F6F37"/>
    <w:rsid w:val="000F73C9"/>
    <w:rsid w:val="00100D40"/>
    <w:rsid w:val="001013EC"/>
    <w:rsid w:val="001015B2"/>
    <w:rsid w:val="001018AC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2F42"/>
    <w:rsid w:val="00143932"/>
    <w:rsid w:val="0014442D"/>
    <w:rsid w:val="00144437"/>
    <w:rsid w:val="00144615"/>
    <w:rsid w:val="00144D1A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5252"/>
    <w:rsid w:val="00205E50"/>
    <w:rsid w:val="00206309"/>
    <w:rsid w:val="0021046C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33F3"/>
    <w:rsid w:val="00284051"/>
    <w:rsid w:val="00284112"/>
    <w:rsid w:val="00285849"/>
    <w:rsid w:val="0028628F"/>
    <w:rsid w:val="0028699F"/>
    <w:rsid w:val="00287616"/>
    <w:rsid w:val="002907C0"/>
    <w:rsid w:val="0029135D"/>
    <w:rsid w:val="00291365"/>
    <w:rsid w:val="002917B9"/>
    <w:rsid w:val="00291870"/>
    <w:rsid w:val="002927D4"/>
    <w:rsid w:val="00292812"/>
    <w:rsid w:val="00292CCC"/>
    <w:rsid w:val="002932D3"/>
    <w:rsid w:val="0029392B"/>
    <w:rsid w:val="002943BF"/>
    <w:rsid w:val="002958EE"/>
    <w:rsid w:val="00296877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E6F"/>
    <w:rsid w:val="002B3C34"/>
    <w:rsid w:val="002B4C0A"/>
    <w:rsid w:val="002B4EAE"/>
    <w:rsid w:val="002B56F2"/>
    <w:rsid w:val="002C0ACC"/>
    <w:rsid w:val="002C146E"/>
    <w:rsid w:val="002C1E2C"/>
    <w:rsid w:val="002C204E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91F"/>
    <w:rsid w:val="00306BB1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ED"/>
    <w:rsid w:val="0036537C"/>
    <w:rsid w:val="003655F0"/>
    <w:rsid w:val="0036607D"/>
    <w:rsid w:val="003660FF"/>
    <w:rsid w:val="00366F6A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6C12"/>
    <w:rsid w:val="003901B4"/>
    <w:rsid w:val="00390531"/>
    <w:rsid w:val="00391786"/>
    <w:rsid w:val="00391DCE"/>
    <w:rsid w:val="00392720"/>
    <w:rsid w:val="0039285D"/>
    <w:rsid w:val="00392EF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3376"/>
    <w:rsid w:val="003B340F"/>
    <w:rsid w:val="003B3990"/>
    <w:rsid w:val="003B5559"/>
    <w:rsid w:val="003B661A"/>
    <w:rsid w:val="003B6CBE"/>
    <w:rsid w:val="003B7AA1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76F9"/>
    <w:rsid w:val="004104D8"/>
    <w:rsid w:val="00410E21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7E"/>
    <w:rsid w:val="00467278"/>
    <w:rsid w:val="00470551"/>
    <w:rsid w:val="00470E5B"/>
    <w:rsid w:val="00471607"/>
    <w:rsid w:val="00472D2C"/>
    <w:rsid w:val="00472FA7"/>
    <w:rsid w:val="004734E1"/>
    <w:rsid w:val="00473A3A"/>
    <w:rsid w:val="00474007"/>
    <w:rsid w:val="00474174"/>
    <w:rsid w:val="004765FF"/>
    <w:rsid w:val="0047704E"/>
    <w:rsid w:val="00477077"/>
    <w:rsid w:val="004807BB"/>
    <w:rsid w:val="00480DCE"/>
    <w:rsid w:val="00480E7F"/>
    <w:rsid w:val="00482050"/>
    <w:rsid w:val="00483715"/>
    <w:rsid w:val="004844D9"/>
    <w:rsid w:val="00485D42"/>
    <w:rsid w:val="004862E9"/>
    <w:rsid w:val="00486AFB"/>
    <w:rsid w:val="00486B8D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6C3"/>
    <w:rsid w:val="004C0016"/>
    <w:rsid w:val="004C0EBD"/>
    <w:rsid w:val="004C19E2"/>
    <w:rsid w:val="004C2C7F"/>
    <w:rsid w:val="004C36F3"/>
    <w:rsid w:val="004C3D60"/>
    <w:rsid w:val="004C7CEE"/>
    <w:rsid w:val="004C7F07"/>
    <w:rsid w:val="004D0238"/>
    <w:rsid w:val="004D03E7"/>
    <w:rsid w:val="004D5214"/>
    <w:rsid w:val="004D559A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F35"/>
    <w:rsid w:val="00561128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3A1F"/>
    <w:rsid w:val="005B47F3"/>
    <w:rsid w:val="005B4989"/>
    <w:rsid w:val="005B5E87"/>
    <w:rsid w:val="005B6011"/>
    <w:rsid w:val="005B6EB4"/>
    <w:rsid w:val="005B70F0"/>
    <w:rsid w:val="005C12F7"/>
    <w:rsid w:val="005C133F"/>
    <w:rsid w:val="005C1F0C"/>
    <w:rsid w:val="005C21A5"/>
    <w:rsid w:val="005C2B17"/>
    <w:rsid w:val="005C3C37"/>
    <w:rsid w:val="005C3FB5"/>
    <w:rsid w:val="005C4231"/>
    <w:rsid w:val="005C49D5"/>
    <w:rsid w:val="005C4A5C"/>
    <w:rsid w:val="005C5682"/>
    <w:rsid w:val="005C56A2"/>
    <w:rsid w:val="005D02BE"/>
    <w:rsid w:val="005D04D3"/>
    <w:rsid w:val="005D27B9"/>
    <w:rsid w:val="005D39AD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7051C"/>
    <w:rsid w:val="006715DD"/>
    <w:rsid w:val="00671A7F"/>
    <w:rsid w:val="00674F7E"/>
    <w:rsid w:val="00675AC2"/>
    <w:rsid w:val="006770FB"/>
    <w:rsid w:val="006808EF"/>
    <w:rsid w:val="00680C06"/>
    <w:rsid w:val="00680D6E"/>
    <w:rsid w:val="006826D5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DE5"/>
    <w:rsid w:val="0069060E"/>
    <w:rsid w:val="006912DE"/>
    <w:rsid w:val="00691E0A"/>
    <w:rsid w:val="00691EE2"/>
    <w:rsid w:val="0069305F"/>
    <w:rsid w:val="00693730"/>
    <w:rsid w:val="00694E4E"/>
    <w:rsid w:val="0069509B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2E86"/>
    <w:rsid w:val="006B32B9"/>
    <w:rsid w:val="006B36A8"/>
    <w:rsid w:val="006B38B1"/>
    <w:rsid w:val="006B402B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E2B"/>
    <w:rsid w:val="00704119"/>
    <w:rsid w:val="00704342"/>
    <w:rsid w:val="00704FB3"/>
    <w:rsid w:val="00704FE7"/>
    <w:rsid w:val="007050E7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85"/>
    <w:rsid w:val="00731CEF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49FD"/>
    <w:rsid w:val="00794E8D"/>
    <w:rsid w:val="00795B80"/>
    <w:rsid w:val="00796A8B"/>
    <w:rsid w:val="00796F48"/>
    <w:rsid w:val="00797298"/>
    <w:rsid w:val="007A189E"/>
    <w:rsid w:val="007A1F1A"/>
    <w:rsid w:val="007A203D"/>
    <w:rsid w:val="007A2282"/>
    <w:rsid w:val="007A2769"/>
    <w:rsid w:val="007A3611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446F"/>
    <w:rsid w:val="007C72EE"/>
    <w:rsid w:val="007C7458"/>
    <w:rsid w:val="007C7EE3"/>
    <w:rsid w:val="007D00BA"/>
    <w:rsid w:val="007D0266"/>
    <w:rsid w:val="007D0790"/>
    <w:rsid w:val="007D10E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76F"/>
    <w:rsid w:val="00804CDD"/>
    <w:rsid w:val="00805D9D"/>
    <w:rsid w:val="008061DD"/>
    <w:rsid w:val="0080656D"/>
    <w:rsid w:val="00806EE9"/>
    <w:rsid w:val="0080743E"/>
    <w:rsid w:val="00807704"/>
    <w:rsid w:val="00811342"/>
    <w:rsid w:val="0081347A"/>
    <w:rsid w:val="008139F3"/>
    <w:rsid w:val="008142FB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2342"/>
    <w:rsid w:val="00824A83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469A"/>
    <w:rsid w:val="0085633C"/>
    <w:rsid w:val="00856539"/>
    <w:rsid w:val="00856940"/>
    <w:rsid w:val="00857526"/>
    <w:rsid w:val="00857B7C"/>
    <w:rsid w:val="00860398"/>
    <w:rsid w:val="0086058E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C14"/>
    <w:rsid w:val="008F20BD"/>
    <w:rsid w:val="008F28C8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5253"/>
    <w:rsid w:val="009758D6"/>
    <w:rsid w:val="00975BB6"/>
    <w:rsid w:val="00980AB4"/>
    <w:rsid w:val="00980C61"/>
    <w:rsid w:val="00981AF0"/>
    <w:rsid w:val="009825A9"/>
    <w:rsid w:val="00982AED"/>
    <w:rsid w:val="00983627"/>
    <w:rsid w:val="00983C23"/>
    <w:rsid w:val="009850CD"/>
    <w:rsid w:val="00985BAC"/>
    <w:rsid w:val="00986590"/>
    <w:rsid w:val="0098720D"/>
    <w:rsid w:val="00990489"/>
    <w:rsid w:val="00990718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FB4"/>
    <w:rsid w:val="009A5521"/>
    <w:rsid w:val="009A5E84"/>
    <w:rsid w:val="009A75AD"/>
    <w:rsid w:val="009A768F"/>
    <w:rsid w:val="009B023D"/>
    <w:rsid w:val="009B0BF2"/>
    <w:rsid w:val="009B3E66"/>
    <w:rsid w:val="009B47AE"/>
    <w:rsid w:val="009B5B8A"/>
    <w:rsid w:val="009B7515"/>
    <w:rsid w:val="009B7FAD"/>
    <w:rsid w:val="009C06A0"/>
    <w:rsid w:val="009C0B92"/>
    <w:rsid w:val="009C12CB"/>
    <w:rsid w:val="009C17C6"/>
    <w:rsid w:val="009C1B3C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248E"/>
    <w:rsid w:val="00A52787"/>
    <w:rsid w:val="00A534A4"/>
    <w:rsid w:val="00A53593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76C"/>
    <w:rsid w:val="00B00B83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A"/>
    <w:rsid w:val="00B710D2"/>
    <w:rsid w:val="00B71571"/>
    <w:rsid w:val="00B71FD1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119"/>
    <w:rsid w:val="00BE5382"/>
    <w:rsid w:val="00BF0373"/>
    <w:rsid w:val="00BF06A8"/>
    <w:rsid w:val="00BF16C1"/>
    <w:rsid w:val="00BF1D4A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50B96"/>
    <w:rsid w:val="00C5101F"/>
    <w:rsid w:val="00C5169D"/>
    <w:rsid w:val="00C517F5"/>
    <w:rsid w:val="00C52018"/>
    <w:rsid w:val="00C522D8"/>
    <w:rsid w:val="00C53EFE"/>
    <w:rsid w:val="00C56CB4"/>
    <w:rsid w:val="00C57985"/>
    <w:rsid w:val="00C60AE2"/>
    <w:rsid w:val="00C60FF8"/>
    <w:rsid w:val="00C61548"/>
    <w:rsid w:val="00C6255D"/>
    <w:rsid w:val="00C62705"/>
    <w:rsid w:val="00C647A7"/>
    <w:rsid w:val="00C6579D"/>
    <w:rsid w:val="00C666E8"/>
    <w:rsid w:val="00C6679E"/>
    <w:rsid w:val="00C66A69"/>
    <w:rsid w:val="00C6715A"/>
    <w:rsid w:val="00C67439"/>
    <w:rsid w:val="00C67BFC"/>
    <w:rsid w:val="00C67D44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A09D8"/>
    <w:rsid w:val="00CA0E6A"/>
    <w:rsid w:val="00CA1F1E"/>
    <w:rsid w:val="00CA404C"/>
    <w:rsid w:val="00CA475C"/>
    <w:rsid w:val="00CA4799"/>
    <w:rsid w:val="00CA57A1"/>
    <w:rsid w:val="00CA5849"/>
    <w:rsid w:val="00CA5B0F"/>
    <w:rsid w:val="00CA7FB3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F15"/>
    <w:rsid w:val="00CC1C15"/>
    <w:rsid w:val="00CC2941"/>
    <w:rsid w:val="00CC2C69"/>
    <w:rsid w:val="00CC2FA3"/>
    <w:rsid w:val="00CC4705"/>
    <w:rsid w:val="00CC6C52"/>
    <w:rsid w:val="00CC710C"/>
    <w:rsid w:val="00CC7137"/>
    <w:rsid w:val="00CC7472"/>
    <w:rsid w:val="00CC749B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E82"/>
    <w:rsid w:val="00CE7534"/>
    <w:rsid w:val="00CF190E"/>
    <w:rsid w:val="00CF1C64"/>
    <w:rsid w:val="00CF1FFD"/>
    <w:rsid w:val="00CF36EA"/>
    <w:rsid w:val="00CF4A03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32E1A"/>
    <w:rsid w:val="00D340A6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6D4"/>
    <w:rsid w:val="00D679DA"/>
    <w:rsid w:val="00D7036B"/>
    <w:rsid w:val="00D715D4"/>
    <w:rsid w:val="00D7163C"/>
    <w:rsid w:val="00D72261"/>
    <w:rsid w:val="00D7242B"/>
    <w:rsid w:val="00D7424C"/>
    <w:rsid w:val="00D75CCA"/>
    <w:rsid w:val="00D76B96"/>
    <w:rsid w:val="00D7740A"/>
    <w:rsid w:val="00D774A6"/>
    <w:rsid w:val="00D8032A"/>
    <w:rsid w:val="00D80348"/>
    <w:rsid w:val="00D813F2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D78"/>
    <w:rsid w:val="00E72029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6E5"/>
    <w:rsid w:val="00E93851"/>
    <w:rsid w:val="00E94AF5"/>
    <w:rsid w:val="00E951B6"/>
    <w:rsid w:val="00E96605"/>
    <w:rsid w:val="00E96C8B"/>
    <w:rsid w:val="00E971A1"/>
    <w:rsid w:val="00EA0031"/>
    <w:rsid w:val="00EA00F6"/>
    <w:rsid w:val="00EA17C4"/>
    <w:rsid w:val="00EA1B1B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E4A"/>
    <w:rsid w:val="00EB1089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6300"/>
    <w:rsid w:val="00EC66E2"/>
    <w:rsid w:val="00EC6877"/>
    <w:rsid w:val="00ED00CA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E06"/>
    <w:rsid w:val="00F62014"/>
    <w:rsid w:val="00F62858"/>
    <w:rsid w:val="00F638A9"/>
    <w:rsid w:val="00F64CAD"/>
    <w:rsid w:val="00F658EF"/>
    <w:rsid w:val="00F65DF3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83E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5708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D95"/>
    <w:rsid w:val="00FD6DA8"/>
    <w:rsid w:val="00FD6F75"/>
    <w:rsid w:val="00FD7264"/>
    <w:rsid w:val="00FD72F5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212F9A"/>
    <w:rsid w:val="003F16EC"/>
    <w:rsid w:val="003F2707"/>
    <w:rsid w:val="003F56A0"/>
    <w:rsid w:val="0075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FEAD49C1-3BCD-487C-9BBA-8DEFBA58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1242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2018-08-28T12:20:00Z</cp:lastPrinted>
  <dcterms:created xsi:type="dcterms:W3CDTF">2018-09-04T15:27:00Z</dcterms:created>
  <dcterms:modified xsi:type="dcterms:W3CDTF">2018-09-04T15:27:00Z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